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614" w:rsidRDefault="00F23614" w:rsidP="00F23614"/>
    <w:p w:rsidR="0034082E" w:rsidRPr="0034082E" w:rsidRDefault="0034082E" w:rsidP="0034082E">
      <w:pPr>
        <w:pStyle w:val="a3"/>
        <w:jc w:val="right"/>
        <w:rPr>
          <w:rFonts w:ascii="Times New Roman" w:hAnsi="Times New Roman"/>
          <w:b/>
          <w:sz w:val="28"/>
          <w:szCs w:val="28"/>
          <w:u w:val="single"/>
        </w:rPr>
      </w:pPr>
      <w:r w:rsidRPr="0034082E">
        <w:rPr>
          <w:rFonts w:ascii="Times New Roman" w:hAnsi="Times New Roman"/>
          <w:b/>
          <w:sz w:val="28"/>
          <w:szCs w:val="28"/>
          <w:u w:val="single"/>
        </w:rPr>
        <w:t>ПРОЕКТ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СОВЕТ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622767" w:rsidRPr="001E4FE2" w:rsidRDefault="00622767" w:rsidP="00622767">
      <w:pPr>
        <w:pStyle w:val="a3"/>
        <w:rPr>
          <w:rFonts w:ascii="Times New Roman" w:hAnsi="Times New Roman"/>
          <w:b/>
        </w:rPr>
      </w:pP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B53B24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34082E">
        <w:rPr>
          <w:rFonts w:ascii="Times New Roman" w:hAnsi="Times New Roman"/>
          <w:sz w:val="28"/>
          <w:szCs w:val="28"/>
        </w:rPr>
        <w:t>00.00.2015 г.</w:t>
      </w:r>
      <w:r w:rsidR="00622767" w:rsidRPr="00577092">
        <w:rPr>
          <w:rFonts w:ascii="Times New Roman" w:hAnsi="Times New Roman"/>
          <w:sz w:val="28"/>
          <w:szCs w:val="28"/>
        </w:rPr>
        <w:t xml:space="preserve"> </w:t>
      </w:r>
      <w:r w:rsidR="002117D1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2117D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34082E">
        <w:rPr>
          <w:rFonts w:ascii="Times New Roman" w:hAnsi="Times New Roman"/>
          <w:sz w:val="28"/>
          <w:szCs w:val="28"/>
        </w:rPr>
        <w:t>____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F23614" w:rsidRDefault="00F23614" w:rsidP="00F23614">
      <w:pPr>
        <w:rPr>
          <w:sz w:val="28"/>
          <w:szCs w:val="28"/>
        </w:rPr>
      </w:pPr>
    </w:p>
    <w:p w:rsidR="00F23614" w:rsidRDefault="00F23614" w:rsidP="00F23614">
      <w:pPr>
        <w:rPr>
          <w:sz w:val="28"/>
          <w:szCs w:val="28"/>
        </w:rPr>
      </w:pP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 xml:space="preserve">Об исполнении бюджета </w:t>
      </w: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>городского поселения И</w:t>
      </w:r>
      <w:r w:rsidR="00DD3358" w:rsidRPr="00FC0543">
        <w:rPr>
          <w:sz w:val="28"/>
          <w:szCs w:val="28"/>
        </w:rPr>
        <w:t xml:space="preserve">грим  </w:t>
      </w:r>
    </w:p>
    <w:p w:rsidR="00F23614" w:rsidRPr="00FC0543" w:rsidRDefault="00DD3358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 xml:space="preserve">за </w:t>
      </w:r>
      <w:r w:rsidR="00720D7F" w:rsidRPr="00FC0543">
        <w:rPr>
          <w:sz w:val="28"/>
          <w:szCs w:val="28"/>
        </w:rPr>
        <w:t>20</w:t>
      </w:r>
      <w:r w:rsidR="00366993" w:rsidRPr="00FC0543">
        <w:rPr>
          <w:sz w:val="28"/>
          <w:szCs w:val="28"/>
        </w:rPr>
        <w:t>1</w:t>
      </w:r>
      <w:r w:rsidR="0034082E">
        <w:rPr>
          <w:sz w:val="28"/>
          <w:szCs w:val="28"/>
        </w:rPr>
        <w:t>4</w:t>
      </w:r>
      <w:r w:rsidR="00C2638B" w:rsidRPr="00FC0543">
        <w:rPr>
          <w:sz w:val="28"/>
          <w:szCs w:val="28"/>
        </w:rPr>
        <w:t xml:space="preserve"> год</w:t>
      </w:r>
    </w:p>
    <w:p w:rsidR="00F23614" w:rsidRPr="001A3397" w:rsidRDefault="00F23614" w:rsidP="00F23614">
      <w:pPr>
        <w:rPr>
          <w:sz w:val="28"/>
          <w:szCs w:val="28"/>
        </w:rPr>
      </w:pPr>
    </w:p>
    <w:p w:rsidR="0034082E" w:rsidRPr="00AC2F4D" w:rsidRDefault="00C067BB" w:rsidP="0034082E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2366D1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 xml:space="preserve"> решением Совета депутатов городского поселения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 от 25.12.2013 г. № 28«Об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», заслушав отчет администрации городского поселения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 об исполнении бюджета городск</w:t>
      </w:r>
      <w:r w:rsidR="00AC2F4D">
        <w:rPr>
          <w:sz w:val="28"/>
          <w:szCs w:val="28"/>
        </w:rPr>
        <w:t xml:space="preserve">ого поселения </w:t>
      </w:r>
      <w:proofErr w:type="spellStart"/>
      <w:r w:rsidR="00AC2F4D">
        <w:rPr>
          <w:sz w:val="28"/>
          <w:szCs w:val="28"/>
        </w:rPr>
        <w:t>Игрим</w:t>
      </w:r>
      <w:proofErr w:type="spellEnd"/>
      <w:r w:rsidR="00AC2F4D">
        <w:rPr>
          <w:sz w:val="28"/>
          <w:szCs w:val="28"/>
        </w:rPr>
        <w:t xml:space="preserve"> за</w:t>
      </w:r>
      <w:proofErr w:type="gramEnd"/>
      <w:r w:rsidR="00AC2F4D">
        <w:rPr>
          <w:sz w:val="28"/>
          <w:szCs w:val="28"/>
        </w:rPr>
        <w:t xml:space="preserve"> </w:t>
      </w:r>
      <w:r w:rsidR="0034082E" w:rsidRPr="00462DB9">
        <w:rPr>
          <w:sz w:val="28"/>
          <w:szCs w:val="28"/>
        </w:rPr>
        <w:t>201</w:t>
      </w:r>
      <w:r w:rsidR="0034082E">
        <w:rPr>
          <w:sz w:val="28"/>
          <w:szCs w:val="28"/>
        </w:rPr>
        <w:t>4</w:t>
      </w:r>
      <w:r w:rsidR="00AC2F4D">
        <w:rPr>
          <w:sz w:val="28"/>
          <w:szCs w:val="28"/>
        </w:rPr>
        <w:t xml:space="preserve"> год</w:t>
      </w:r>
    </w:p>
    <w:p w:rsidR="0034082E" w:rsidRDefault="0034082E" w:rsidP="0034082E">
      <w:pPr>
        <w:ind w:firstLine="708"/>
        <w:contextualSpacing/>
        <w:jc w:val="both"/>
        <w:rPr>
          <w:sz w:val="28"/>
          <w:szCs w:val="28"/>
        </w:rPr>
      </w:pPr>
    </w:p>
    <w:p w:rsidR="00F23614" w:rsidRPr="001A3397" w:rsidRDefault="00622767" w:rsidP="0034082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34082E" w:rsidRPr="00AC2F4D" w:rsidRDefault="00AC2F4D" w:rsidP="00AC2F4D">
      <w:pPr>
        <w:pStyle w:val="a5"/>
        <w:numPr>
          <w:ilvl w:val="0"/>
          <w:numId w:val="6"/>
        </w:numPr>
        <w:ind w:left="0" w:firstLine="851"/>
        <w:jc w:val="both"/>
        <w:rPr>
          <w:sz w:val="28"/>
          <w:szCs w:val="28"/>
        </w:rPr>
      </w:pPr>
      <w:r w:rsidRPr="00AC2F4D">
        <w:rPr>
          <w:sz w:val="28"/>
          <w:szCs w:val="28"/>
        </w:rPr>
        <w:t>Утвердить</w:t>
      </w:r>
      <w:r w:rsidR="0034082E" w:rsidRPr="00AC2F4D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34082E" w:rsidRPr="00AC2F4D">
        <w:rPr>
          <w:sz w:val="28"/>
          <w:szCs w:val="28"/>
        </w:rPr>
        <w:t>Игрим</w:t>
      </w:r>
      <w:proofErr w:type="spellEnd"/>
      <w:r w:rsidR="0034082E" w:rsidRPr="00AC2F4D">
        <w:rPr>
          <w:sz w:val="28"/>
          <w:szCs w:val="28"/>
        </w:rPr>
        <w:t xml:space="preserve"> за 2014 год</w:t>
      </w:r>
      <w:r w:rsidRPr="00AC2F4D">
        <w:rPr>
          <w:sz w:val="28"/>
          <w:szCs w:val="28"/>
        </w:rPr>
        <w:t>:</w:t>
      </w:r>
    </w:p>
    <w:p w:rsidR="00AC2F4D" w:rsidRPr="00AC2F4D" w:rsidRDefault="00AC2F4D" w:rsidP="00AC2F4D">
      <w:pPr>
        <w:ind w:firstLine="567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доходам в сумме </w:t>
      </w:r>
      <w:r w:rsidRPr="00AC2F4D">
        <w:rPr>
          <w:color w:val="000000"/>
          <w:sz w:val="28"/>
          <w:szCs w:val="28"/>
        </w:rPr>
        <w:t xml:space="preserve">144 319,5 </w:t>
      </w:r>
      <w:r w:rsidRPr="00AC2F4D">
        <w:rPr>
          <w:sz w:val="28"/>
          <w:szCs w:val="28"/>
        </w:rPr>
        <w:t>тыс</w:t>
      </w:r>
      <w:proofErr w:type="gramStart"/>
      <w:r w:rsidRPr="00AC2F4D">
        <w:rPr>
          <w:sz w:val="28"/>
          <w:szCs w:val="28"/>
        </w:rPr>
        <w:t>.р</w:t>
      </w:r>
      <w:proofErr w:type="gramEnd"/>
      <w:r w:rsidRPr="00AC2F4D">
        <w:rPr>
          <w:sz w:val="28"/>
          <w:szCs w:val="28"/>
        </w:rPr>
        <w:t>ублей;</w:t>
      </w:r>
    </w:p>
    <w:p w:rsidR="00AC2F4D" w:rsidRPr="00AC2F4D" w:rsidRDefault="00AC2F4D" w:rsidP="00AC2F4D">
      <w:pPr>
        <w:ind w:firstLine="567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расходам в сумме 146 153,8 </w:t>
      </w:r>
      <w:r w:rsidRPr="00AC2F4D">
        <w:rPr>
          <w:bCs/>
          <w:color w:val="000000"/>
          <w:sz w:val="28"/>
          <w:szCs w:val="28"/>
        </w:rPr>
        <w:t xml:space="preserve"> </w:t>
      </w:r>
      <w:r w:rsidRPr="00AC2F4D">
        <w:rPr>
          <w:sz w:val="28"/>
          <w:szCs w:val="28"/>
        </w:rPr>
        <w:t>тыс</w:t>
      </w:r>
      <w:proofErr w:type="gramStart"/>
      <w:r w:rsidRPr="00AC2F4D">
        <w:rPr>
          <w:sz w:val="28"/>
          <w:szCs w:val="28"/>
        </w:rPr>
        <w:t>.р</w:t>
      </w:r>
      <w:proofErr w:type="gramEnd"/>
      <w:r w:rsidRPr="00AC2F4D">
        <w:rPr>
          <w:sz w:val="28"/>
          <w:szCs w:val="28"/>
        </w:rPr>
        <w:t>ублей;</w:t>
      </w:r>
    </w:p>
    <w:p w:rsidR="00AC2F4D" w:rsidRPr="00AC2F4D" w:rsidRDefault="00AC2F4D" w:rsidP="006D240A">
      <w:pPr>
        <w:pStyle w:val="a5"/>
        <w:ind w:left="0" w:firstLine="567"/>
        <w:jc w:val="both"/>
        <w:rPr>
          <w:sz w:val="28"/>
          <w:szCs w:val="28"/>
        </w:rPr>
      </w:pPr>
      <w:r w:rsidRPr="00AC2F4D">
        <w:rPr>
          <w:sz w:val="28"/>
          <w:szCs w:val="28"/>
        </w:rPr>
        <w:t>дефицит бюджета в сумме 1834,3 тыс</w:t>
      </w:r>
      <w:proofErr w:type="gramStart"/>
      <w:r w:rsidRPr="00AC2F4D">
        <w:rPr>
          <w:sz w:val="28"/>
          <w:szCs w:val="28"/>
        </w:rPr>
        <w:t>.р</w:t>
      </w:r>
      <w:proofErr w:type="gramEnd"/>
      <w:r w:rsidRPr="00AC2F4D">
        <w:rPr>
          <w:sz w:val="28"/>
          <w:szCs w:val="28"/>
        </w:rPr>
        <w:t>ублей</w:t>
      </w:r>
      <w:r w:rsidR="006D240A">
        <w:rPr>
          <w:sz w:val="28"/>
          <w:szCs w:val="28"/>
        </w:rPr>
        <w:t>.</w:t>
      </w:r>
    </w:p>
    <w:p w:rsidR="004E0FCC" w:rsidRPr="006D240A" w:rsidRDefault="004E0FCC" w:rsidP="006D240A">
      <w:pPr>
        <w:pStyle w:val="s1"/>
        <w:numPr>
          <w:ilvl w:val="0"/>
          <w:numId w:val="6"/>
        </w:numPr>
        <w:spacing w:before="0" w:beforeAutospacing="0" w:after="0" w:afterAutospacing="0"/>
        <w:ind w:left="0" w:firstLine="851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Утвердить показатели</w:t>
      </w:r>
      <w:r w:rsidR="006D240A" w:rsidRPr="006D240A">
        <w:rPr>
          <w:color w:val="000000"/>
          <w:sz w:val="28"/>
          <w:szCs w:val="28"/>
        </w:rPr>
        <w:t xml:space="preserve"> исполнения бюджета городского поселения </w:t>
      </w:r>
      <w:proofErr w:type="spellStart"/>
      <w:r w:rsidR="006D240A" w:rsidRPr="006D240A">
        <w:rPr>
          <w:color w:val="000000"/>
          <w:sz w:val="28"/>
          <w:szCs w:val="28"/>
        </w:rPr>
        <w:t>Игрим</w:t>
      </w:r>
      <w:proofErr w:type="spellEnd"/>
      <w:r w:rsidR="006D240A" w:rsidRPr="006D240A">
        <w:rPr>
          <w:color w:val="000000"/>
          <w:sz w:val="28"/>
          <w:szCs w:val="28"/>
        </w:rPr>
        <w:t xml:space="preserve"> за 2014 год</w:t>
      </w:r>
      <w:r w:rsidRPr="006D240A">
        <w:rPr>
          <w:color w:val="000000"/>
          <w:sz w:val="28"/>
          <w:szCs w:val="28"/>
        </w:rPr>
        <w:t>:</w:t>
      </w:r>
    </w:p>
    <w:p w:rsidR="004E0FCC" w:rsidRPr="006D240A" w:rsidRDefault="004E0FCC" w:rsidP="006D240A">
      <w:pPr>
        <w:pStyle w:val="s1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доходов бюджета по кодам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классификации доходов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бюджетов</w:t>
      </w:r>
      <w:r w:rsidR="006D240A" w:rsidRPr="006D240A">
        <w:rPr>
          <w:color w:val="000000"/>
          <w:sz w:val="28"/>
          <w:szCs w:val="28"/>
        </w:rPr>
        <w:t xml:space="preserve"> согласно приложению 1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6D240A">
      <w:pPr>
        <w:pStyle w:val="s1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доходов бюджета по кодам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видов доходов, подвидов доходов, классификации операций сектора государственного управления, относящихся к доходам бюджета</w:t>
      </w:r>
      <w:r w:rsidR="006D240A" w:rsidRPr="006D240A">
        <w:rPr>
          <w:color w:val="000000"/>
          <w:sz w:val="28"/>
          <w:szCs w:val="28"/>
        </w:rPr>
        <w:t xml:space="preserve"> согласно приложению 2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6D240A">
      <w:pPr>
        <w:pStyle w:val="s1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ведомственной структуре расходов  бюджета</w:t>
      </w:r>
      <w:r w:rsidR="0064507F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64507F">
        <w:rPr>
          <w:color w:val="000000"/>
          <w:sz w:val="28"/>
          <w:szCs w:val="28"/>
        </w:rPr>
        <w:t>Игрим</w:t>
      </w:r>
      <w:proofErr w:type="spellEnd"/>
      <w:r w:rsidR="006D240A" w:rsidRPr="006D240A">
        <w:rPr>
          <w:color w:val="000000"/>
          <w:sz w:val="28"/>
          <w:szCs w:val="28"/>
        </w:rPr>
        <w:t xml:space="preserve"> </w:t>
      </w:r>
      <w:proofErr w:type="gramStart"/>
      <w:r w:rsidR="006D240A" w:rsidRPr="006D240A">
        <w:rPr>
          <w:color w:val="000000"/>
          <w:sz w:val="28"/>
          <w:szCs w:val="28"/>
        </w:rPr>
        <w:t>согласно приложения</w:t>
      </w:r>
      <w:proofErr w:type="gramEnd"/>
      <w:r w:rsidR="006D240A" w:rsidRPr="006D240A">
        <w:rPr>
          <w:color w:val="000000"/>
          <w:sz w:val="28"/>
          <w:szCs w:val="28"/>
        </w:rPr>
        <w:t xml:space="preserve"> 3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6D240A">
      <w:pPr>
        <w:pStyle w:val="s1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разделам и подразделам классификации расходов 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4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6D240A">
      <w:pPr>
        <w:pStyle w:val="s1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lastRenderedPageBreak/>
        <w:t>источников финансирования дефицита бюджета по кодам</w:t>
      </w:r>
      <w:r w:rsidRPr="006D240A">
        <w:rPr>
          <w:rStyle w:val="apple-converted-space"/>
          <w:color w:val="000000"/>
          <w:sz w:val="28"/>
          <w:szCs w:val="28"/>
        </w:rPr>
        <w:t> </w:t>
      </w:r>
      <w:proofErr w:type="gramStart"/>
      <w:r w:rsidRPr="006D240A">
        <w:rPr>
          <w:color w:val="000000"/>
          <w:sz w:val="28"/>
          <w:szCs w:val="28"/>
        </w:rPr>
        <w:t>классификации источников финансирования дефицит</w:t>
      </w:r>
      <w:r w:rsidR="0064507F">
        <w:rPr>
          <w:color w:val="000000"/>
          <w:sz w:val="28"/>
          <w:szCs w:val="28"/>
        </w:rPr>
        <w:t>а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бюджет</w:t>
      </w:r>
      <w:r w:rsidR="0064507F">
        <w:rPr>
          <w:color w:val="000000"/>
          <w:sz w:val="28"/>
          <w:szCs w:val="28"/>
        </w:rPr>
        <w:t>а</w:t>
      </w:r>
      <w:proofErr w:type="gramEnd"/>
      <w:r w:rsidR="006D240A" w:rsidRPr="006D240A">
        <w:rPr>
          <w:color w:val="000000"/>
          <w:sz w:val="28"/>
          <w:szCs w:val="28"/>
        </w:rPr>
        <w:t xml:space="preserve"> согласно приложению 5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792821" w:rsidRDefault="004E0FCC" w:rsidP="006D240A">
      <w:pPr>
        <w:pStyle w:val="s1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 xml:space="preserve">источников финансирования дефицита бюджета по кодам групп, подгрупп, статей, видов </w:t>
      </w:r>
      <w:proofErr w:type="gramStart"/>
      <w:r w:rsidRPr="006D240A">
        <w:rPr>
          <w:color w:val="000000"/>
          <w:sz w:val="28"/>
          <w:szCs w:val="28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6D240A">
        <w:rPr>
          <w:color w:val="000000"/>
          <w:sz w:val="28"/>
          <w:szCs w:val="28"/>
        </w:rPr>
        <w:t xml:space="preserve"> управления, относящихся к источникам финансирования дефицитов бюджетов</w:t>
      </w:r>
      <w:r w:rsidR="006D240A" w:rsidRPr="006D240A">
        <w:rPr>
          <w:color w:val="000000"/>
          <w:sz w:val="28"/>
          <w:szCs w:val="28"/>
        </w:rPr>
        <w:t xml:space="preserve"> согласно приложению 6 к настоящему решени</w:t>
      </w:r>
      <w:r w:rsidR="006D240A">
        <w:rPr>
          <w:color w:val="000000"/>
          <w:sz w:val="28"/>
          <w:szCs w:val="28"/>
        </w:rPr>
        <w:t>ю</w:t>
      </w:r>
      <w:r w:rsidR="00792821">
        <w:rPr>
          <w:color w:val="000000"/>
          <w:sz w:val="28"/>
          <w:szCs w:val="28"/>
        </w:rPr>
        <w:t>;</w:t>
      </w:r>
    </w:p>
    <w:p w:rsidR="00AC2F4D" w:rsidRPr="00792821" w:rsidRDefault="00792821" w:rsidP="00792821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792821">
        <w:rPr>
          <w:color w:val="000000"/>
          <w:sz w:val="28"/>
          <w:szCs w:val="28"/>
        </w:rPr>
        <w:t xml:space="preserve">расходов </w:t>
      </w:r>
      <w:r>
        <w:rPr>
          <w:color w:val="000000"/>
          <w:sz w:val="28"/>
          <w:szCs w:val="28"/>
        </w:rPr>
        <w:t>бюджета</w:t>
      </w:r>
      <w:r w:rsidRPr="00792821">
        <w:rPr>
          <w:color w:val="000000"/>
          <w:sz w:val="28"/>
          <w:szCs w:val="28"/>
        </w:rPr>
        <w:t xml:space="preserve"> по распределению бюджетных ассигнований по целевым статьям (муниципальным программам городского поселения </w:t>
      </w:r>
      <w:proofErr w:type="spellStart"/>
      <w:r w:rsidRPr="00792821">
        <w:rPr>
          <w:color w:val="000000"/>
          <w:sz w:val="28"/>
          <w:szCs w:val="28"/>
        </w:rPr>
        <w:t>Игрим</w:t>
      </w:r>
      <w:proofErr w:type="spellEnd"/>
      <w:r w:rsidRPr="00792821">
        <w:rPr>
          <w:color w:val="000000"/>
          <w:sz w:val="28"/>
          <w:szCs w:val="28"/>
        </w:rPr>
        <w:t xml:space="preserve"> и </w:t>
      </w:r>
      <w:proofErr w:type="spellStart"/>
      <w:r w:rsidRPr="00792821">
        <w:rPr>
          <w:color w:val="000000"/>
          <w:sz w:val="28"/>
          <w:szCs w:val="28"/>
        </w:rPr>
        <w:t>непрограмным</w:t>
      </w:r>
      <w:proofErr w:type="spellEnd"/>
      <w:r w:rsidRPr="00792821">
        <w:rPr>
          <w:color w:val="000000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792821">
        <w:rPr>
          <w:color w:val="000000"/>
          <w:sz w:val="28"/>
          <w:szCs w:val="28"/>
        </w:rPr>
        <w:t>видов расходов классификации расходов бюджета</w:t>
      </w:r>
      <w:proofErr w:type="gramEnd"/>
      <w:r w:rsidRPr="00792821">
        <w:rPr>
          <w:color w:val="000000"/>
          <w:sz w:val="28"/>
          <w:szCs w:val="28"/>
        </w:rPr>
        <w:t xml:space="preserve"> согласно приложению 7 к настоящему решению.</w:t>
      </w:r>
    </w:p>
    <w:p w:rsidR="0034082E" w:rsidRDefault="0034082E" w:rsidP="0034082E">
      <w:pPr>
        <w:pStyle w:val="a5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34082E">
        <w:rPr>
          <w:sz w:val="28"/>
          <w:szCs w:val="28"/>
        </w:rPr>
        <w:t xml:space="preserve">Обнародовать отчет об исполнении бюджета городского поселения </w:t>
      </w:r>
      <w:proofErr w:type="spellStart"/>
      <w:r w:rsidRPr="0034082E">
        <w:rPr>
          <w:sz w:val="28"/>
          <w:szCs w:val="28"/>
        </w:rPr>
        <w:t>Игрим</w:t>
      </w:r>
      <w:proofErr w:type="spellEnd"/>
      <w:r w:rsidRPr="0034082E">
        <w:rPr>
          <w:sz w:val="28"/>
          <w:szCs w:val="28"/>
        </w:rPr>
        <w:t xml:space="preserve"> 2014 год.</w:t>
      </w:r>
    </w:p>
    <w:p w:rsidR="00C809E4" w:rsidRPr="0034082E" w:rsidRDefault="0034082E" w:rsidP="0034082E">
      <w:pPr>
        <w:pStyle w:val="a5"/>
        <w:ind w:left="0" w:firstLine="28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</w:t>
      </w:r>
      <w:r w:rsidR="00C809E4" w:rsidRPr="0034082E">
        <w:rPr>
          <w:b/>
          <w:bCs/>
          <w:color w:val="000000"/>
          <w:sz w:val="28"/>
          <w:szCs w:val="28"/>
        </w:rPr>
        <w:t xml:space="preserve"> </w:t>
      </w:r>
      <w:r w:rsidR="00C809E4" w:rsidRPr="0034082E">
        <w:rPr>
          <w:color w:val="000000"/>
          <w:sz w:val="28"/>
          <w:szCs w:val="28"/>
        </w:rPr>
        <w:t>Настоящее Решение вступает в силу после его обнародования.</w:t>
      </w:r>
    </w:p>
    <w:p w:rsidR="00A768C9" w:rsidRDefault="00A768C9" w:rsidP="00A768C9">
      <w:pPr>
        <w:ind w:left="720"/>
        <w:contextualSpacing/>
        <w:jc w:val="both"/>
        <w:rPr>
          <w:sz w:val="28"/>
          <w:szCs w:val="28"/>
        </w:rPr>
      </w:pPr>
    </w:p>
    <w:tbl>
      <w:tblPr>
        <w:tblW w:w="9571" w:type="dxa"/>
        <w:jc w:val="center"/>
        <w:tblLook w:val="01E0"/>
      </w:tblPr>
      <w:tblGrid>
        <w:gridCol w:w="4785"/>
        <w:gridCol w:w="4786"/>
      </w:tblGrid>
      <w:tr w:rsidR="00C809E4" w:rsidRPr="00246C65" w:rsidTr="00C809E4">
        <w:trPr>
          <w:trHeight w:val="661"/>
          <w:jc w:val="center"/>
        </w:trPr>
        <w:tc>
          <w:tcPr>
            <w:tcW w:w="4785" w:type="dxa"/>
          </w:tcPr>
          <w:p w:rsidR="00C809E4" w:rsidRPr="00246C65" w:rsidRDefault="00C809E4" w:rsidP="00A01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46C65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246C6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Совета </w:t>
            </w:r>
            <w:r w:rsidRPr="00246C65">
              <w:rPr>
                <w:sz w:val="28"/>
                <w:szCs w:val="28"/>
              </w:rPr>
              <w:t>поселения</w:t>
            </w:r>
          </w:p>
        </w:tc>
        <w:tc>
          <w:tcPr>
            <w:tcW w:w="4786" w:type="dxa"/>
          </w:tcPr>
          <w:p w:rsidR="00C809E4" w:rsidRPr="00246C65" w:rsidRDefault="00C809E4" w:rsidP="002C5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246C65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Pr="00246C65">
              <w:rPr>
                <w:sz w:val="28"/>
                <w:szCs w:val="28"/>
              </w:rPr>
              <w:t xml:space="preserve"> поселения </w:t>
            </w:r>
          </w:p>
        </w:tc>
      </w:tr>
      <w:tr w:rsidR="00C809E4" w:rsidRPr="00246C65" w:rsidTr="00C809E4">
        <w:trPr>
          <w:trHeight w:val="553"/>
          <w:jc w:val="center"/>
        </w:trPr>
        <w:tc>
          <w:tcPr>
            <w:tcW w:w="4785" w:type="dxa"/>
            <w:vAlign w:val="bottom"/>
          </w:tcPr>
          <w:p w:rsidR="00C809E4" w:rsidRPr="00246C65" w:rsidRDefault="002C5C73" w:rsidP="00A017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  <w:proofErr w:type="spellStart"/>
            <w:r w:rsidR="00C809E4">
              <w:rPr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4786" w:type="dxa"/>
            <w:vAlign w:val="bottom"/>
          </w:tcPr>
          <w:p w:rsidR="00C809E4" w:rsidRPr="00246C65" w:rsidRDefault="00C809E4" w:rsidP="00A017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А.В.Затирка</w:t>
            </w:r>
          </w:p>
        </w:tc>
      </w:tr>
    </w:tbl>
    <w:p w:rsidR="00F23614" w:rsidRDefault="00F23614" w:rsidP="007325EC">
      <w:pPr>
        <w:jc w:val="both"/>
        <w:rPr>
          <w:sz w:val="28"/>
          <w:szCs w:val="28"/>
        </w:rPr>
      </w:pPr>
    </w:p>
    <w:sectPr w:rsidR="00F23614" w:rsidSect="00622767">
      <w:pgSz w:w="11906" w:h="16838"/>
      <w:pgMar w:top="567" w:right="1274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679F3"/>
    <w:multiLevelType w:val="hybridMultilevel"/>
    <w:tmpl w:val="77101356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11C3B"/>
    <w:multiLevelType w:val="hybridMultilevel"/>
    <w:tmpl w:val="F1747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005739A"/>
    <w:multiLevelType w:val="hybridMultilevel"/>
    <w:tmpl w:val="6A0CE762"/>
    <w:lvl w:ilvl="0" w:tplc="C5748928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24582"/>
    <w:rsid w:val="00083D7F"/>
    <w:rsid w:val="000A28A3"/>
    <w:rsid w:val="000B5618"/>
    <w:rsid w:val="000E355F"/>
    <w:rsid w:val="000E45A5"/>
    <w:rsid w:val="00101D92"/>
    <w:rsid w:val="00101F01"/>
    <w:rsid w:val="0013248C"/>
    <w:rsid w:val="00146B12"/>
    <w:rsid w:val="001500FC"/>
    <w:rsid w:val="0015013A"/>
    <w:rsid w:val="00151737"/>
    <w:rsid w:val="001603DF"/>
    <w:rsid w:val="0016438F"/>
    <w:rsid w:val="001840BE"/>
    <w:rsid w:val="0019429C"/>
    <w:rsid w:val="001F3CAD"/>
    <w:rsid w:val="002117D1"/>
    <w:rsid w:val="002133FF"/>
    <w:rsid w:val="002366D1"/>
    <w:rsid w:val="0025114A"/>
    <w:rsid w:val="0027537F"/>
    <w:rsid w:val="002C5823"/>
    <w:rsid w:val="002C5C73"/>
    <w:rsid w:val="0030771E"/>
    <w:rsid w:val="003104D4"/>
    <w:rsid w:val="0034082E"/>
    <w:rsid w:val="00366993"/>
    <w:rsid w:val="003905D9"/>
    <w:rsid w:val="003B6301"/>
    <w:rsid w:val="00412A48"/>
    <w:rsid w:val="004349DC"/>
    <w:rsid w:val="0045520B"/>
    <w:rsid w:val="00480D2C"/>
    <w:rsid w:val="004B0D2B"/>
    <w:rsid w:val="004D4DD0"/>
    <w:rsid w:val="004E0FCC"/>
    <w:rsid w:val="005768D9"/>
    <w:rsid w:val="005C6962"/>
    <w:rsid w:val="005D4633"/>
    <w:rsid w:val="005D5F25"/>
    <w:rsid w:val="005D6CE4"/>
    <w:rsid w:val="005F1BCC"/>
    <w:rsid w:val="005F59AD"/>
    <w:rsid w:val="00602F88"/>
    <w:rsid w:val="00604BA5"/>
    <w:rsid w:val="00622767"/>
    <w:rsid w:val="0064507F"/>
    <w:rsid w:val="00666C08"/>
    <w:rsid w:val="00690581"/>
    <w:rsid w:val="006B65AC"/>
    <w:rsid w:val="006D240A"/>
    <w:rsid w:val="006E53FB"/>
    <w:rsid w:val="00720D7F"/>
    <w:rsid w:val="007325EC"/>
    <w:rsid w:val="00745547"/>
    <w:rsid w:val="0078410F"/>
    <w:rsid w:val="00792821"/>
    <w:rsid w:val="007D23E7"/>
    <w:rsid w:val="007F2A69"/>
    <w:rsid w:val="00813F9D"/>
    <w:rsid w:val="008141A1"/>
    <w:rsid w:val="00814E43"/>
    <w:rsid w:val="00826803"/>
    <w:rsid w:val="00831603"/>
    <w:rsid w:val="008548A9"/>
    <w:rsid w:val="0086168A"/>
    <w:rsid w:val="00894F52"/>
    <w:rsid w:val="008D164B"/>
    <w:rsid w:val="008E3399"/>
    <w:rsid w:val="00911B18"/>
    <w:rsid w:val="0092540A"/>
    <w:rsid w:val="00925DA7"/>
    <w:rsid w:val="00980511"/>
    <w:rsid w:val="00A133C3"/>
    <w:rsid w:val="00A37823"/>
    <w:rsid w:val="00A426BC"/>
    <w:rsid w:val="00A474CA"/>
    <w:rsid w:val="00A768C9"/>
    <w:rsid w:val="00AA411D"/>
    <w:rsid w:val="00AC2F4D"/>
    <w:rsid w:val="00AF582B"/>
    <w:rsid w:val="00B375CD"/>
    <w:rsid w:val="00B41E5E"/>
    <w:rsid w:val="00B53B24"/>
    <w:rsid w:val="00B76876"/>
    <w:rsid w:val="00B9451B"/>
    <w:rsid w:val="00B9792B"/>
    <w:rsid w:val="00C00E59"/>
    <w:rsid w:val="00C067BB"/>
    <w:rsid w:val="00C14165"/>
    <w:rsid w:val="00C242EF"/>
    <w:rsid w:val="00C2638B"/>
    <w:rsid w:val="00C32929"/>
    <w:rsid w:val="00C46B5D"/>
    <w:rsid w:val="00C54D6B"/>
    <w:rsid w:val="00C739DA"/>
    <w:rsid w:val="00C809E4"/>
    <w:rsid w:val="00C90E5B"/>
    <w:rsid w:val="00C96B24"/>
    <w:rsid w:val="00CA4B3A"/>
    <w:rsid w:val="00CE352E"/>
    <w:rsid w:val="00CE57B9"/>
    <w:rsid w:val="00D41483"/>
    <w:rsid w:val="00D53D40"/>
    <w:rsid w:val="00D66227"/>
    <w:rsid w:val="00D80CF2"/>
    <w:rsid w:val="00DB0ECE"/>
    <w:rsid w:val="00DB1FA4"/>
    <w:rsid w:val="00DD3358"/>
    <w:rsid w:val="00DD6525"/>
    <w:rsid w:val="00DF2A74"/>
    <w:rsid w:val="00E052A8"/>
    <w:rsid w:val="00E25CD1"/>
    <w:rsid w:val="00E25E51"/>
    <w:rsid w:val="00E45062"/>
    <w:rsid w:val="00E61DFA"/>
    <w:rsid w:val="00E62A64"/>
    <w:rsid w:val="00E73119"/>
    <w:rsid w:val="00EE1D1E"/>
    <w:rsid w:val="00EF2E60"/>
    <w:rsid w:val="00F23614"/>
    <w:rsid w:val="00F37263"/>
    <w:rsid w:val="00F429EA"/>
    <w:rsid w:val="00F46FD6"/>
    <w:rsid w:val="00F55C08"/>
    <w:rsid w:val="00F56A57"/>
    <w:rsid w:val="00F61DF4"/>
    <w:rsid w:val="00F80847"/>
    <w:rsid w:val="00F90372"/>
    <w:rsid w:val="00FB3733"/>
    <w:rsid w:val="00FB6FAD"/>
    <w:rsid w:val="00FC0543"/>
    <w:rsid w:val="00FC5A65"/>
    <w:rsid w:val="00FC7087"/>
    <w:rsid w:val="00FE5401"/>
    <w:rsid w:val="00FE5FC3"/>
    <w:rsid w:val="00FF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table" w:styleId="a4">
    <w:name w:val="Table Grid"/>
    <w:basedOn w:val="a1"/>
    <w:rsid w:val="007325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7325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List Paragraph"/>
    <w:basedOn w:val="a"/>
    <w:uiPriority w:val="34"/>
    <w:qFormat/>
    <w:rsid w:val="00FC0543"/>
    <w:pPr>
      <w:ind w:left="720"/>
      <w:contextualSpacing/>
    </w:pPr>
  </w:style>
  <w:style w:type="paragraph" w:customStyle="1" w:styleId="s1">
    <w:name w:val="s_1"/>
    <w:basedOn w:val="a"/>
    <w:rsid w:val="004E0FC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E0FCC"/>
  </w:style>
  <w:style w:type="character" w:styleId="a6">
    <w:name w:val="Hyperlink"/>
    <w:basedOn w:val="a0"/>
    <w:uiPriority w:val="99"/>
    <w:unhideWhenUsed/>
    <w:rsid w:val="004E0F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6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Панкова М.И</cp:lastModifiedBy>
  <cp:revision>8</cp:revision>
  <cp:lastPrinted>2015-05-14T04:56:00Z</cp:lastPrinted>
  <dcterms:created xsi:type="dcterms:W3CDTF">2015-02-16T07:50:00Z</dcterms:created>
  <dcterms:modified xsi:type="dcterms:W3CDTF">2015-05-14T05:02:00Z</dcterms:modified>
</cp:coreProperties>
</file>